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B17B" w14:textId="40156016" w:rsidR="00257C6C" w:rsidRDefault="00257C6C">
      <w:p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0F140D07" wp14:editId="2C80EF04">
                <wp:simplePos x="0" y="0"/>
                <wp:positionH relativeFrom="column">
                  <wp:posOffset>5136515</wp:posOffset>
                </wp:positionH>
                <wp:positionV relativeFrom="paragraph">
                  <wp:posOffset>2540</wp:posOffset>
                </wp:positionV>
                <wp:extent cx="1219200" cy="1266825"/>
                <wp:effectExtent l="0" t="0" r="0" b="9525"/>
                <wp:wrapNone/>
                <wp:docPr id="1702392894" name="Tekstvak 1"/>
                <wp:cNvGraphicFramePr/>
                <a:graphic xmlns:a="http://schemas.openxmlformats.org/drawingml/2006/main">
                  <a:graphicData uri="http://schemas.microsoft.com/office/word/2010/wordprocessingShape">
                    <wps:wsp>
                      <wps:cNvSpPr txBox="1"/>
                      <wps:spPr>
                        <a:xfrm>
                          <a:off x="0" y="0"/>
                          <a:ext cx="1219200" cy="1266825"/>
                        </a:xfrm>
                        <a:prstGeom prst="rect">
                          <a:avLst/>
                        </a:prstGeom>
                        <a:solidFill>
                          <a:schemeClr val="lt1"/>
                        </a:solidFill>
                        <a:ln w="6350">
                          <a:noFill/>
                        </a:ln>
                      </wps:spPr>
                      <wps:txbx>
                        <w:txbxContent>
                          <w:p w14:paraId="17768805" w14:textId="6DAF5364" w:rsidR="00257C6C" w:rsidRDefault="00257C6C">
                            <w:r>
                              <w:rPr>
                                <w:noProof/>
                              </w:rPr>
                              <w:drawing>
                                <wp:inline distT="0" distB="0" distL="0" distR="0" wp14:anchorId="7A1F1EA8" wp14:editId="274EBBEF">
                                  <wp:extent cx="1155700" cy="1029970"/>
                                  <wp:effectExtent l="5715" t="0" r="0" b="0"/>
                                  <wp:docPr id="29316848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68480" name="Afbeelding 293168480"/>
                                          <pic:cNvPicPr/>
                                        </pic:nvPicPr>
                                        <pic:blipFill>
                                          <a:blip r:embed="rId5">
                                            <a:extLst>
                                              <a:ext uri="{28A0092B-C50C-407E-A947-70E740481C1C}">
                                                <a14:useLocalDpi xmlns:a14="http://schemas.microsoft.com/office/drawing/2010/main" val="0"/>
                                              </a:ext>
                                            </a:extLst>
                                          </a:blip>
                                          <a:stretch>
                                            <a:fillRect/>
                                          </a:stretch>
                                        </pic:blipFill>
                                        <pic:spPr>
                                          <a:xfrm rot="5400000">
                                            <a:off x="0" y="0"/>
                                            <a:ext cx="1155700" cy="10299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140D07" id="_x0000_t202" coordsize="21600,21600" o:spt="202" path="m,l,21600r21600,l21600,xe">
                <v:stroke joinstyle="miter"/>
                <v:path gradientshapeok="t" o:connecttype="rect"/>
              </v:shapetype>
              <v:shape id="Tekstvak 1" o:spid="_x0000_s1026" type="#_x0000_t202" style="position:absolute;margin-left:404.45pt;margin-top:.2pt;width:96pt;height:9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" fillcolor="white [3201]" stroked="f" strokeweight=".5pt">
                <v:textbox>
                  <w:txbxContent>
                    <w:p w14:paraId="17768805" w14:textId="6DAF5364" w:rsidR="00257C6C" w:rsidRDefault="00257C6C">
                      <w:r>
                        <w:rPr>
                          <w:noProof/>
                        </w:rPr>
                        <w:drawing>
                          <wp:inline distT="0" distB="0" distL="0" distR="0" wp14:anchorId="7A1F1EA8" wp14:editId="274EBBEF">
                            <wp:extent cx="1155700" cy="1029970"/>
                            <wp:effectExtent l="5715" t="0" r="0" b="0"/>
                            <wp:docPr id="29316848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68480" name="Afbeelding 293168480"/>
                                    <pic:cNvPicPr/>
                                  </pic:nvPicPr>
                                  <pic:blipFill>
                                    <a:blip r:embed="rId5">
                                      <a:extLst>
                                        <a:ext uri="{28A0092B-C50C-407E-A947-70E740481C1C}">
                                          <a14:useLocalDpi xmlns:a14="http://schemas.microsoft.com/office/drawing/2010/main" val="0"/>
                                        </a:ext>
                                      </a:extLst>
                                    </a:blip>
                                    <a:stretch>
                                      <a:fillRect/>
                                    </a:stretch>
                                  </pic:blipFill>
                                  <pic:spPr>
                                    <a:xfrm rot="5400000">
                                      <a:off x="0" y="0"/>
                                      <a:ext cx="1155700" cy="1029970"/>
                                    </a:xfrm>
                                    <a:prstGeom prst="rect">
                                      <a:avLst/>
                                    </a:prstGeom>
                                  </pic:spPr>
                                </pic:pic>
                              </a:graphicData>
                            </a:graphic>
                          </wp:inline>
                        </w:drawing>
                      </w:r>
                    </w:p>
                  </w:txbxContent>
                </v:textbox>
              </v:shape>
            </w:pict>
          </mc:Fallback>
        </mc:AlternateContent>
      </w:r>
    </w:p>
    <w:p w14:paraId="11C4C2F5" w14:textId="588ADF6E" w:rsidR="0095011D" w:rsidRPr="00257C6C" w:rsidRDefault="009A58B9">
      <w:pPr>
        <w:rPr>
          <w:rFonts w:cstheme="minorHAnsi"/>
          <w:b/>
          <w:bCs/>
          <w:sz w:val="28"/>
          <w:szCs w:val="28"/>
        </w:rPr>
      </w:pPr>
      <w:r w:rsidRPr="00257C6C">
        <w:rPr>
          <w:rFonts w:cstheme="minorHAnsi"/>
          <w:b/>
          <w:bCs/>
          <w:sz w:val="28"/>
          <w:szCs w:val="28"/>
        </w:rPr>
        <w:t>Integriteitsbeleid</w:t>
      </w:r>
      <w:r w:rsidR="00DC0EE6" w:rsidRPr="00257C6C">
        <w:rPr>
          <w:rFonts w:cstheme="minorHAnsi"/>
          <w:b/>
          <w:bCs/>
          <w:sz w:val="28"/>
          <w:szCs w:val="28"/>
        </w:rPr>
        <w:t xml:space="preserve"> My Home Borger</w:t>
      </w:r>
    </w:p>
    <w:p w14:paraId="5CEFE8A1" w14:textId="77777777" w:rsidR="00257C6C" w:rsidRDefault="009A58B9" w:rsidP="009A58B9">
      <w:pPr>
        <w:pStyle w:val="Geenafstand"/>
        <w:rPr>
          <w:rFonts w:cstheme="minorHAnsi"/>
        </w:rPr>
      </w:pPr>
      <w:r w:rsidRPr="00A64D45">
        <w:rPr>
          <w:rFonts w:cstheme="minorHAnsi"/>
        </w:rPr>
        <w:t xml:space="preserve">Integriteit is een persoonlijke eigenschap of karaktereigenschap van een individu die </w:t>
      </w:r>
    </w:p>
    <w:p w14:paraId="29EAEF24" w14:textId="695E2CF7" w:rsidR="009A58B9" w:rsidRPr="00A64D45" w:rsidRDefault="009A58B9" w:rsidP="009A58B9">
      <w:pPr>
        <w:pStyle w:val="Geenafstand"/>
        <w:rPr>
          <w:rFonts w:cstheme="minorHAnsi"/>
        </w:rPr>
      </w:pPr>
      <w:r w:rsidRPr="00A64D45">
        <w:rPr>
          <w:rFonts w:cstheme="minorHAnsi"/>
        </w:rPr>
        <w:t>inhoudt dat de persoon eerlijk en oprecht is. Hij zegt wat hij doet en doet wat hij zegt</w:t>
      </w:r>
      <w:r w:rsidR="00AB0000">
        <w:rPr>
          <w:rFonts w:cstheme="minorHAnsi"/>
        </w:rPr>
        <w:t>.</w:t>
      </w:r>
    </w:p>
    <w:p w14:paraId="24FE4E88" w14:textId="77777777" w:rsidR="00257C6C" w:rsidRDefault="009A58B9" w:rsidP="009A58B9">
      <w:pPr>
        <w:pStyle w:val="Geenafstand"/>
        <w:rPr>
          <w:rFonts w:cstheme="minorHAnsi"/>
        </w:rPr>
      </w:pPr>
      <w:r w:rsidRPr="00A64D45">
        <w:rPr>
          <w:rFonts w:cstheme="minorHAnsi"/>
        </w:rPr>
        <w:t xml:space="preserve">Om integriteit voor iedereen binnen My Home zichtbaar te houden is het belangrijk dat </w:t>
      </w:r>
    </w:p>
    <w:p w14:paraId="603D85CD" w14:textId="77777777" w:rsidR="00257C6C" w:rsidRDefault="009A58B9" w:rsidP="009A58B9">
      <w:pPr>
        <w:pStyle w:val="Geenafstand"/>
        <w:rPr>
          <w:rFonts w:cstheme="minorHAnsi"/>
        </w:rPr>
      </w:pPr>
      <w:r w:rsidRPr="00A64D45">
        <w:rPr>
          <w:rFonts w:cstheme="minorHAnsi"/>
        </w:rPr>
        <w:t xml:space="preserve">er regels en voorschriften ten aanzien van integriteit worden opgesteld. Dit ligt vast in </w:t>
      </w:r>
    </w:p>
    <w:p w14:paraId="26FC3E75" w14:textId="4B17845B" w:rsidR="009A58B9" w:rsidRPr="00A64D45" w:rsidRDefault="009A58B9" w:rsidP="009A58B9">
      <w:pPr>
        <w:pStyle w:val="Geenafstand"/>
        <w:rPr>
          <w:rFonts w:cstheme="minorHAnsi"/>
        </w:rPr>
      </w:pPr>
      <w:r w:rsidRPr="00A64D45">
        <w:rPr>
          <w:rFonts w:cstheme="minorHAnsi"/>
        </w:rPr>
        <w:t>het Integriteitsbeleid van My Home.</w:t>
      </w:r>
    </w:p>
    <w:p w14:paraId="53141F3D" w14:textId="5C2E3222" w:rsidR="009A58B9" w:rsidRPr="00A64D45" w:rsidRDefault="00A543B6" w:rsidP="009A58B9">
      <w:pPr>
        <w:pStyle w:val="Geenafstand"/>
        <w:rPr>
          <w:rFonts w:cstheme="minorHAnsi"/>
        </w:rPr>
      </w:pPr>
      <w:r w:rsidRPr="00A64D45">
        <w:rPr>
          <w:rFonts w:cstheme="minorHAnsi"/>
        </w:rPr>
        <w:t>De term “integriteit” roept bij verschillende mensen verschillende beelden op, zoals eerlijkheid, betrouwbaarheid, onkreukbaarheid enzovoort. Bovendien kunnen beelden die we van integriteit hebben in de loop der tijd veranderen. Waar in dit document wordt gesproken van vrijwilligers, betreft het in gelijke mate de bestuursleden.</w:t>
      </w:r>
    </w:p>
    <w:p w14:paraId="0442D7DF" w14:textId="77777777" w:rsidR="00A543B6" w:rsidRPr="00A64D45" w:rsidRDefault="00A543B6" w:rsidP="009A58B9">
      <w:pPr>
        <w:pStyle w:val="Geenafstand"/>
        <w:rPr>
          <w:rFonts w:cstheme="minorHAnsi"/>
        </w:rPr>
      </w:pPr>
    </w:p>
    <w:p w14:paraId="6E9875EC" w14:textId="773D2A7F" w:rsidR="00A543B6" w:rsidRPr="00A64D45" w:rsidRDefault="00A543B6" w:rsidP="009A58B9">
      <w:pPr>
        <w:pStyle w:val="Geenafstand"/>
        <w:rPr>
          <w:rFonts w:cstheme="minorHAnsi"/>
        </w:rPr>
      </w:pPr>
      <w:r w:rsidRPr="00A64D45">
        <w:rPr>
          <w:rFonts w:cstheme="minorHAnsi"/>
        </w:rPr>
        <w:t>Een positieve uitleg van het begrip integriteit is zorgvuldig, uitlegbaar en standvastig handelen.</w:t>
      </w:r>
    </w:p>
    <w:p w14:paraId="50C741E0" w14:textId="4C549634" w:rsidR="00A543B6" w:rsidRPr="00A64D45" w:rsidRDefault="00A543B6" w:rsidP="009A58B9">
      <w:pPr>
        <w:pStyle w:val="Geenafstand"/>
        <w:rPr>
          <w:rFonts w:cstheme="minorHAnsi"/>
        </w:rPr>
      </w:pPr>
      <w:r w:rsidRPr="00A64D45">
        <w:rPr>
          <w:rFonts w:cstheme="minorHAnsi"/>
        </w:rPr>
        <w:t xml:space="preserve">Zorgvuldig betekent dat </w:t>
      </w:r>
      <w:r w:rsidR="00F936C2" w:rsidRPr="00A64D45">
        <w:rPr>
          <w:rFonts w:cstheme="minorHAnsi"/>
        </w:rPr>
        <w:t>vrijwilligers zich in elke nieuwe situatie bewust zijn van hun doen en laten.</w:t>
      </w:r>
    </w:p>
    <w:p w14:paraId="504FED44" w14:textId="2F06834A" w:rsidR="00F936C2" w:rsidRPr="00A64D45" w:rsidRDefault="00F936C2" w:rsidP="009A58B9">
      <w:pPr>
        <w:pStyle w:val="Geenafstand"/>
        <w:rPr>
          <w:rFonts w:cstheme="minorHAnsi"/>
        </w:rPr>
      </w:pPr>
      <w:r w:rsidRPr="00A64D45">
        <w:rPr>
          <w:rFonts w:cstheme="minorHAnsi"/>
        </w:rPr>
        <w:t>Uitlegbaar betekent dat vrijwilligers hun handelen kunnen toetsen aan dit integriteitsbeleid.</w:t>
      </w:r>
    </w:p>
    <w:p w14:paraId="767FCAB3" w14:textId="05568863" w:rsidR="00F936C2" w:rsidRPr="00A64D45" w:rsidRDefault="00F936C2" w:rsidP="009A58B9">
      <w:pPr>
        <w:pStyle w:val="Geenafstand"/>
        <w:rPr>
          <w:rFonts w:cstheme="minorHAnsi"/>
        </w:rPr>
      </w:pPr>
      <w:r w:rsidRPr="00A64D45">
        <w:rPr>
          <w:rFonts w:cstheme="minorHAnsi"/>
        </w:rPr>
        <w:t>Standvastig betekent dat vrijwilligers vast blijven houden aan het beleid van My Home.</w:t>
      </w:r>
    </w:p>
    <w:p w14:paraId="6DE8DD99" w14:textId="77777777" w:rsidR="009A58B9" w:rsidRPr="00A64D45" w:rsidRDefault="009A58B9" w:rsidP="009A58B9">
      <w:pPr>
        <w:pStyle w:val="Geenafstand"/>
        <w:rPr>
          <w:rFonts w:cstheme="minorHAnsi"/>
        </w:rPr>
      </w:pPr>
    </w:p>
    <w:p w14:paraId="6D27864D" w14:textId="45213887" w:rsidR="002C24BD" w:rsidRPr="00A64D45" w:rsidRDefault="005A0589" w:rsidP="009A58B9">
      <w:pPr>
        <w:pStyle w:val="Geenafstand"/>
        <w:rPr>
          <w:rFonts w:cstheme="minorHAnsi"/>
        </w:rPr>
      </w:pPr>
      <w:r w:rsidRPr="00A64D45">
        <w:rPr>
          <w:rFonts w:cstheme="minorHAnsi"/>
        </w:rPr>
        <w:t>Het doel van het integriteitsbeleid is om duidelijke en richtinggevende kaders voor integer handelen vast te leggen. dit betekent in hoofdlijnen:</w:t>
      </w:r>
    </w:p>
    <w:p w14:paraId="6304AB01" w14:textId="4D17E12A" w:rsidR="005A0589" w:rsidRPr="00A64D45" w:rsidRDefault="005A0589" w:rsidP="009A58B9">
      <w:pPr>
        <w:pStyle w:val="Geenafstand"/>
        <w:rPr>
          <w:rFonts w:cstheme="minorHAnsi"/>
        </w:rPr>
      </w:pPr>
      <w:r w:rsidRPr="00A64D45">
        <w:rPr>
          <w:rFonts w:cstheme="minorHAnsi"/>
        </w:rPr>
        <w:t xml:space="preserve">Integriteitsbewustzijn bevorderen en </w:t>
      </w:r>
      <w:r w:rsidR="00A241DF" w:rsidRPr="00A64D45">
        <w:rPr>
          <w:rFonts w:cstheme="minorHAnsi"/>
        </w:rPr>
        <w:t xml:space="preserve">trachten om </w:t>
      </w:r>
      <w:r w:rsidRPr="00A64D45">
        <w:rPr>
          <w:rFonts w:cstheme="minorHAnsi"/>
        </w:rPr>
        <w:t>vrijwilligers</w:t>
      </w:r>
      <w:r w:rsidR="00A241DF" w:rsidRPr="00A64D45">
        <w:rPr>
          <w:rFonts w:cstheme="minorHAnsi"/>
        </w:rPr>
        <w:t xml:space="preserve"> te</w:t>
      </w:r>
      <w:r w:rsidRPr="00A64D45">
        <w:rPr>
          <w:rFonts w:cstheme="minorHAnsi"/>
        </w:rPr>
        <w:t xml:space="preserve"> beschermen tegen misstappen</w:t>
      </w:r>
    </w:p>
    <w:p w14:paraId="0C050A3C" w14:textId="4B878553" w:rsidR="005A0589" w:rsidRPr="00A64D45" w:rsidRDefault="005A0589" w:rsidP="009A58B9">
      <w:pPr>
        <w:pStyle w:val="Geenafstand"/>
        <w:rPr>
          <w:rFonts w:cstheme="minorHAnsi"/>
        </w:rPr>
      </w:pPr>
      <w:r w:rsidRPr="00A64D45">
        <w:rPr>
          <w:rFonts w:cstheme="minorHAnsi"/>
        </w:rPr>
        <w:t>Het vertrouwen in elkaar te versterken</w:t>
      </w:r>
    </w:p>
    <w:p w14:paraId="4B7A40CE" w14:textId="0873D72A" w:rsidR="005A0589" w:rsidRPr="00A64D45" w:rsidRDefault="005A0589" w:rsidP="009A58B9">
      <w:pPr>
        <w:pStyle w:val="Geenafstand"/>
        <w:rPr>
          <w:rFonts w:cstheme="minorHAnsi"/>
        </w:rPr>
      </w:pPr>
      <w:r w:rsidRPr="00A64D45">
        <w:rPr>
          <w:rFonts w:cstheme="minorHAnsi"/>
        </w:rPr>
        <w:t>Integriteit binnen My Home te waarborgen</w:t>
      </w:r>
    </w:p>
    <w:p w14:paraId="52332CD5" w14:textId="2825F488" w:rsidR="005A0589" w:rsidRPr="00A64D45" w:rsidRDefault="005A0589" w:rsidP="009A58B9">
      <w:pPr>
        <w:pStyle w:val="Geenafstand"/>
        <w:rPr>
          <w:rFonts w:cstheme="minorHAnsi"/>
        </w:rPr>
      </w:pPr>
      <w:r w:rsidRPr="00A64D45">
        <w:rPr>
          <w:rFonts w:cstheme="minorHAnsi"/>
        </w:rPr>
        <w:t>Zorgen voor balans tussen inte</w:t>
      </w:r>
      <w:r w:rsidR="00A241DF" w:rsidRPr="00A64D45">
        <w:rPr>
          <w:rFonts w:cstheme="minorHAnsi"/>
        </w:rPr>
        <w:t>ger handelen en zelfstandig oordelen.</w:t>
      </w:r>
    </w:p>
    <w:p w14:paraId="78D0489A" w14:textId="77777777" w:rsidR="00A241DF" w:rsidRPr="00A64D45" w:rsidRDefault="00A241DF" w:rsidP="009A58B9">
      <w:pPr>
        <w:pStyle w:val="Geenafstand"/>
        <w:rPr>
          <w:rFonts w:cstheme="minorHAnsi"/>
        </w:rPr>
      </w:pPr>
    </w:p>
    <w:p w14:paraId="2B68E908" w14:textId="14973BF5" w:rsidR="00A241DF" w:rsidRPr="00A64D45" w:rsidRDefault="00A241DF" w:rsidP="0050140A">
      <w:pPr>
        <w:pStyle w:val="Geenafstand"/>
        <w:rPr>
          <w:rFonts w:cstheme="minorHAnsi"/>
        </w:rPr>
      </w:pPr>
      <w:r w:rsidRPr="00A64D45">
        <w:rPr>
          <w:rFonts w:cstheme="minorHAnsi"/>
        </w:rPr>
        <w:t>Waarden en normen</w:t>
      </w:r>
    </w:p>
    <w:p w14:paraId="28C78D99" w14:textId="77777777" w:rsidR="00A241DF" w:rsidRPr="00A64D45" w:rsidRDefault="00A241DF" w:rsidP="0050140A">
      <w:pPr>
        <w:pStyle w:val="Geenafstand"/>
        <w:rPr>
          <w:rFonts w:cstheme="minorHAnsi"/>
        </w:rPr>
      </w:pPr>
    </w:p>
    <w:p w14:paraId="2F462B74" w14:textId="2DC57531" w:rsidR="0050140A" w:rsidRPr="00A64D45" w:rsidRDefault="0050140A" w:rsidP="0050140A">
      <w:pPr>
        <w:spacing w:line="0" w:lineRule="atLeast"/>
        <w:rPr>
          <w:rFonts w:cstheme="minorHAnsi"/>
        </w:rPr>
      </w:pPr>
      <w:r w:rsidRPr="00A64D45">
        <w:rPr>
          <w:rFonts w:cstheme="minorHAnsi"/>
        </w:rPr>
        <w:t xml:space="preserve">Integriteit is een belangrijk onderdeel van het functioneren van vrijwilligers. Dat houdt onder meer in dat handelingen en gedrag in lijn moeten zijn met belangrijke maatschappelijke normen en waarden van My Home. </w:t>
      </w:r>
      <w:r w:rsidRPr="00A64D45">
        <w:rPr>
          <w:rFonts w:eastAsia="Arial" w:cstheme="minorHAnsi"/>
        </w:rPr>
        <w:t>My Home kiest voor de volgende kernwaarden als het gaat om integriteit:</w:t>
      </w:r>
    </w:p>
    <w:p w14:paraId="2B7EC369" w14:textId="77777777" w:rsidR="0050140A" w:rsidRPr="00A64D45" w:rsidRDefault="0050140A" w:rsidP="0050140A">
      <w:pPr>
        <w:pStyle w:val="Geenafstand"/>
        <w:numPr>
          <w:ilvl w:val="0"/>
          <w:numId w:val="2"/>
        </w:numPr>
        <w:rPr>
          <w:rFonts w:cstheme="minorHAnsi"/>
        </w:rPr>
      </w:pPr>
      <w:r w:rsidRPr="00A64D45">
        <w:rPr>
          <w:rFonts w:cstheme="minorHAnsi"/>
        </w:rPr>
        <w:t>openheid</w:t>
      </w:r>
    </w:p>
    <w:p w14:paraId="693CD33B" w14:textId="77777777" w:rsidR="0050140A" w:rsidRPr="00A64D45" w:rsidRDefault="0050140A" w:rsidP="0050140A">
      <w:pPr>
        <w:pStyle w:val="Geenafstand"/>
        <w:numPr>
          <w:ilvl w:val="0"/>
          <w:numId w:val="2"/>
        </w:numPr>
        <w:rPr>
          <w:rFonts w:cstheme="minorHAnsi"/>
        </w:rPr>
      </w:pPr>
      <w:r w:rsidRPr="00A64D45">
        <w:rPr>
          <w:rFonts w:cstheme="minorHAnsi"/>
        </w:rPr>
        <w:t>eerlijkheid</w:t>
      </w:r>
    </w:p>
    <w:p w14:paraId="2128D732" w14:textId="77777777" w:rsidR="0050140A" w:rsidRPr="00A64D45" w:rsidRDefault="0050140A" w:rsidP="0050140A">
      <w:pPr>
        <w:pStyle w:val="Geenafstand"/>
        <w:numPr>
          <w:ilvl w:val="0"/>
          <w:numId w:val="2"/>
        </w:numPr>
        <w:rPr>
          <w:rFonts w:cstheme="minorHAnsi"/>
        </w:rPr>
      </w:pPr>
      <w:r w:rsidRPr="00A64D45">
        <w:rPr>
          <w:rFonts w:cstheme="minorHAnsi"/>
        </w:rPr>
        <w:t>betrouwbaarheid</w:t>
      </w:r>
    </w:p>
    <w:p w14:paraId="0E022DE9" w14:textId="77777777" w:rsidR="0050140A" w:rsidRPr="00A64D45" w:rsidRDefault="0050140A" w:rsidP="0050140A">
      <w:pPr>
        <w:pStyle w:val="Geenafstand"/>
        <w:numPr>
          <w:ilvl w:val="0"/>
          <w:numId w:val="2"/>
        </w:numPr>
        <w:rPr>
          <w:rFonts w:cstheme="minorHAnsi"/>
        </w:rPr>
      </w:pPr>
      <w:r w:rsidRPr="00A64D45">
        <w:rPr>
          <w:rFonts w:cstheme="minorHAnsi"/>
        </w:rPr>
        <w:t>zorgvuldigheid</w:t>
      </w:r>
    </w:p>
    <w:p w14:paraId="3CB73B4D" w14:textId="77777777" w:rsidR="0050140A" w:rsidRPr="00A64D45" w:rsidRDefault="0050140A" w:rsidP="0050140A">
      <w:pPr>
        <w:pStyle w:val="Geenafstand"/>
        <w:numPr>
          <w:ilvl w:val="0"/>
          <w:numId w:val="2"/>
        </w:numPr>
        <w:rPr>
          <w:rFonts w:cstheme="minorHAnsi"/>
        </w:rPr>
      </w:pPr>
      <w:r w:rsidRPr="00A64D45">
        <w:rPr>
          <w:rFonts w:cstheme="minorHAnsi"/>
        </w:rPr>
        <w:t>onafhankelijkheid</w:t>
      </w:r>
    </w:p>
    <w:p w14:paraId="0A3D1AB1" w14:textId="77777777" w:rsidR="0050140A" w:rsidRPr="00A64D45" w:rsidRDefault="0050140A" w:rsidP="0050140A">
      <w:pPr>
        <w:pStyle w:val="Geenafstand"/>
        <w:numPr>
          <w:ilvl w:val="0"/>
          <w:numId w:val="2"/>
        </w:numPr>
        <w:rPr>
          <w:rFonts w:cstheme="minorHAnsi"/>
        </w:rPr>
      </w:pPr>
      <w:r w:rsidRPr="00A64D45">
        <w:rPr>
          <w:rFonts w:cstheme="minorHAnsi"/>
        </w:rPr>
        <w:t>objectiviteit</w:t>
      </w:r>
    </w:p>
    <w:p w14:paraId="5A503D54" w14:textId="1036A69D" w:rsidR="0050140A" w:rsidRPr="00A64D45" w:rsidRDefault="0050140A" w:rsidP="0050140A">
      <w:pPr>
        <w:pStyle w:val="Geenafstand"/>
        <w:rPr>
          <w:rFonts w:cstheme="minorHAnsi"/>
        </w:rPr>
      </w:pPr>
    </w:p>
    <w:p w14:paraId="1741884B" w14:textId="4816750B" w:rsidR="0050140A" w:rsidRPr="00A64D45" w:rsidRDefault="0050140A" w:rsidP="0050140A">
      <w:pPr>
        <w:pStyle w:val="Geenafstand"/>
        <w:rPr>
          <w:rFonts w:eastAsia="Arial" w:cstheme="minorHAnsi"/>
        </w:rPr>
      </w:pPr>
      <w:r w:rsidRPr="00A64D45">
        <w:rPr>
          <w:rFonts w:eastAsia="Arial" w:cstheme="minorHAnsi"/>
        </w:rPr>
        <w:t>Kernwaarden zijn geen doel op zich. Het gaat erom de kernwaarden te vertalen naar de situatie tussen deelnemer en vrijwilliger.</w:t>
      </w:r>
    </w:p>
    <w:p w14:paraId="4ECC5F2B" w14:textId="77777777" w:rsidR="00A241DF" w:rsidRPr="00A64D45" w:rsidRDefault="00A241DF" w:rsidP="0050140A">
      <w:pPr>
        <w:pStyle w:val="Geenafstand"/>
        <w:rPr>
          <w:rFonts w:cstheme="minorHAnsi"/>
        </w:rPr>
      </w:pPr>
    </w:p>
    <w:p w14:paraId="29086F66" w14:textId="4D7C5790" w:rsidR="0050140A" w:rsidRPr="00A64D45" w:rsidRDefault="0050140A" w:rsidP="0050140A">
      <w:pPr>
        <w:pStyle w:val="Geenafstand"/>
        <w:rPr>
          <w:rFonts w:cstheme="minorHAnsi"/>
        </w:rPr>
      </w:pPr>
      <w:r w:rsidRPr="00A64D45">
        <w:rPr>
          <w:rFonts w:eastAsia="Arial" w:cstheme="minorHAnsi"/>
        </w:rPr>
        <w:t>Integriteitsbeleid omvat meerdere elementen. Naast gedragsregels zijn dit diverse activiteiten en maatregelen zoals het bevorderen van bewustwording van integriteitrisico’s, het vaststellen van kwetsbare plekken binnen My Home en het omgaan met integriteitschendingen. De elementen die een noodzakelijk onderdeel vormen van een volwaardig integriteitsbeleid worden hieronder benoemd</w:t>
      </w:r>
      <w:r w:rsidR="00F63140">
        <w:rPr>
          <w:rFonts w:eastAsia="Arial" w:cstheme="minorHAnsi"/>
        </w:rPr>
        <w:t>.</w:t>
      </w:r>
      <w:r w:rsidRPr="00A64D45">
        <w:rPr>
          <w:rFonts w:eastAsia="Arial" w:cstheme="minorHAnsi"/>
        </w:rPr>
        <w:t xml:space="preserve"> </w:t>
      </w:r>
    </w:p>
    <w:p w14:paraId="43A66170" w14:textId="77777777" w:rsidR="0050140A" w:rsidRPr="00A64D45" w:rsidRDefault="0050140A" w:rsidP="0050140A">
      <w:pPr>
        <w:pStyle w:val="Geenafstand"/>
        <w:rPr>
          <w:rFonts w:cstheme="minorHAnsi"/>
        </w:rPr>
      </w:pPr>
    </w:p>
    <w:p w14:paraId="785AEE9B" w14:textId="5969478F" w:rsidR="0050140A" w:rsidRPr="00F63140" w:rsidRDefault="0050140A" w:rsidP="00F63140">
      <w:pPr>
        <w:pStyle w:val="Geenafstand"/>
        <w:numPr>
          <w:ilvl w:val="0"/>
          <w:numId w:val="4"/>
        </w:numPr>
        <w:rPr>
          <w:rFonts w:cstheme="minorHAnsi"/>
        </w:rPr>
      </w:pPr>
      <w:r w:rsidRPr="00A64D45">
        <w:rPr>
          <w:rFonts w:eastAsia="Arial" w:cstheme="minorHAnsi"/>
        </w:rPr>
        <w:t>Integriteitsbeleid</w:t>
      </w:r>
    </w:p>
    <w:p w14:paraId="09F22F7F" w14:textId="5D78AA59" w:rsidR="0050140A" w:rsidRPr="00A64D45" w:rsidRDefault="0050140A" w:rsidP="006E160B">
      <w:pPr>
        <w:pStyle w:val="Geenafstand"/>
        <w:numPr>
          <w:ilvl w:val="0"/>
          <w:numId w:val="4"/>
        </w:numPr>
        <w:rPr>
          <w:rFonts w:cstheme="minorHAnsi"/>
        </w:rPr>
      </w:pPr>
      <w:r w:rsidRPr="00A64D45">
        <w:rPr>
          <w:rFonts w:eastAsia="Arial" w:cstheme="minorHAnsi"/>
        </w:rPr>
        <w:t xml:space="preserve">Integriteit bij </w:t>
      </w:r>
      <w:r w:rsidR="00AB0000">
        <w:rPr>
          <w:rFonts w:eastAsia="Arial" w:cstheme="minorHAnsi"/>
        </w:rPr>
        <w:t>zoeken en vinden van vrijwilligers</w:t>
      </w:r>
    </w:p>
    <w:p w14:paraId="59D0FCFD" w14:textId="77777777" w:rsidR="0050140A" w:rsidRPr="00A64D45" w:rsidRDefault="0050140A" w:rsidP="006E160B">
      <w:pPr>
        <w:pStyle w:val="Geenafstand"/>
        <w:numPr>
          <w:ilvl w:val="0"/>
          <w:numId w:val="4"/>
        </w:numPr>
        <w:rPr>
          <w:rFonts w:cstheme="minorHAnsi"/>
        </w:rPr>
      </w:pPr>
      <w:r w:rsidRPr="00A64D45">
        <w:rPr>
          <w:rFonts w:eastAsia="Arial" w:cstheme="minorHAnsi"/>
        </w:rPr>
        <w:t>Kwetsbare functies, handelingen en processen</w:t>
      </w:r>
    </w:p>
    <w:p w14:paraId="0E13DC78" w14:textId="77777777" w:rsidR="0050140A" w:rsidRPr="00A64D45" w:rsidRDefault="0050140A" w:rsidP="006E160B">
      <w:pPr>
        <w:pStyle w:val="Geenafstand"/>
        <w:numPr>
          <w:ilvl w:val="0"/>
          <w:numId w:val="4"/>
        </w:numPr>
        <w:rPr>
          <w:rFonts w:cstheme="minorHAnsi"/>
        </w:rPr>
      </w:pPr>
      <w:r w:rsidRPr="00A64D45">
        <w:rPr>
          <w:rFonts w:eastAsia="Arial" w:cstheme="minorHAnsi"/>
        </w:rPr>
        <w:t>Maatregelen gericht op informatiebescherming</w:t>
      </w:r>
    </w:p>
    <w:p w14:paraId="7B4A3BED" w14:textId="77777777" w:rsidR="0050140A" w:rsidRPr="00A64D45" w:rsidRDefault="0050140A" w:rsidP="006E160B">
      <w:pPr>
        <w:pStyle w:val="Geenafstand"/>
        <w:numPr>
          <w:ilvl w:val="0"/>
          <w:numId w:val="4"/>
        </w:numPr>
        <w:rPr>
          <w:rFonts w:cstheme="minorHAnsi"/>
        </w:rPr>
      </w:pPr>
      <w:r w:rsidRPr="00A64D45">
        <w:rPr>
          <w:rFonts w:eastAsia="Arial" w:cstheme="minorHAnsi"/>
        </w:rPr>
        <w:t>Vertrouwenspersonen</w:t>
      </w:r>
    </w:p>
    <w:p w14:paraId="4BBAEA3D" w14:textId="6CAEA870" w:rsidR="0050140A" w:rsidRPr="00F63140" w:rsidRDefault="00F63140" w:rsidP="006E160B">
      <w:pPr>
        <w:pStyle w:val="Geenafstand"/>
        <w:numPr>
          <w:ilvl w:val="0"/>
          <w:numId w:val="4"/>
        </w:numPr>
        <w:rPr>
          <w:rFonts w:cstheme="minorHAnsi"/>
        </w:rPr>
      </w:pPr>
      <w:r>
        <w:rPr>
          <w:rFonts w:eastAsia="Arial" w:cstheme="minorHAnsi"/>
        </w:rPr>
        <w:t>Goed bestuur</w:t>
      </w:r>
    </w:p>
    <w:p w14:paraId="684886B3" w14:textId="5F593C5B" w:rsidR="00F63140" w:rsidRPr="00F63140" w:rsidRDefault="00F63140" w:rsidP="006E160B">
      <w:pPr>
        <w:pStyle w:val="Geenafstand"/>
        <w:numPr>
          <w:ilvl w:val="0"/>
          <w:numId w:val="4"/>
        </w:numPr>
        <w:rPr>
          <w:rFonts w:cstheme="minorHAnsi"/>
        </w:rPr>
      </w:pPr>
      <w:r>
        <w:rPr>
          <w:rFonts w:eastAsia="Arial" w:cstheme="minorHAnsi"/>
        </w:rPr>
        <w:t>Handhaving</w:t>
      </w:r>
    </w:p>
    <w:p w14:paraId="64F42CD4" w14:textId="41116FA8" w:rsidR="00F63140" w:rsidRPr="00A64D45" w:rsidRDefault="00F63140" w:rsidP="006E160B">
      <w:pPr>
        <w:pStyle w:val="Geenafstand"/>
        <w:numPr>
          <w:ilvl w:val="0"/>
          <w:numId w:val="4"/>
        </w:numPr>
        <w:rPr>
          <w:rFonts w:cstheme="minorHAnsi"/>
        </w:rPr>
      </w:pPr>
      <w:r>
        <w:rPr>
          <w:rFonts w:eastAsia="Arial" w:cstheme="minorHAnsi"/>
        </w:rPr>
        <w:t>Evaluatie</w:t>
      </w:r>
    </w:p>
    <w:p w14:paraId="4071BD7A" w14:textId="77777777" w:rsidR="006E160B" w:rsidRDefault="006E160B" w:rsidP="006E160B">
      <w:pPr>
        <w:pStyle w:val="Geenafstand"/>
        <w:rPr>
          <w:rFonts w:cstheme="minorHAnsi"/>
        </w:rPr>
      </w:pPr>
    </w:p>
    <w:p w14:paraId="2AC366F5" w14:textId="77777777" w:rsidR="00257C6C" w:rsidRPr="00A64D45" w:rsidRDefault="00257C6C" w:rsidP="006E160B">
      <w:pPr>
        <w:pStyle w:val="Geenafstand"/>
        <w:rPr>
          <w:rFonts w:cstheme="minorHAnsi"/>
        </w:rPr>
      </w:pPr>
    </w:p>
    <w:p w14:paraId="581D9581" w14:textId="5DC35A18" w:rsidR="006E160B" w:rsidRPr="00A64D45" w:rsidRDefault="00257C6C" w:rsidP="006E160B">
      <w:pPr>
        <w:pStyle w:val="Geenafstand"/>
        <w:rPr>
          <w:rFonts w:cstheme="minorHAnsi"/>
        </w:rPr>
      </w:pPr>
      <w:r>
        <w:rPr>
          <w:rFonts w:eastAsia="Arial" w:cstheme="minorHAnsi"/>
          <w:i/>
          <w:noProof/>
          <w:color w:val="004488"/>
        </w:rPr>
        <w:lastRenderedPageBreak/>
        <mc:AlternateContent>
          <mc:Choice Requires="wps">
            <w:drawing>
              <wp:anchor distT="0" distB="0" distL="114300" distR="114300" simplePos="0" relativeHeight="251660288" behindDoc="0" locked="0" layoutInCell="1" allowOverlap="1" wp14:anchorId="2A642515" wp14:editId="1BBFA0E3">
                <wp:simplePos x="0" y="0"/>
                <wp:positionH relativeFrom="column">
                  <wp:posOffset>5136515</wp:posOffset>
                </wp:positionH>
                <wp:positionV relativeFrom="paragraph">
                  <wp:posOffset>2540</wp:posOffset>
                </wp:positionV>
                <wp:extent cx="1209675" cy="1276350"/>
                <wp:effectExtent l="0" t="0" r="9525" b="0"/>
                <wp:wrapNone/>
                <wp:docPr id="1626105734" name="Tekstvak 3"/>
                <wp:cNvGraphicFramePr/>
                <a:graphic xmlns:a="http://schemas.openxmlformats.org/drawingml/2006/main">
                  <a:graphicData uri="http://schemas.microsoft.com/office/word/2010/wordprocessingShape">
                    <wps:wsp>
                      <wps:cNvSpPr txBox="1"/>
                      <wps:spPr>
                        <a:xfrm>
                          <a:off x="0" y="0"/>
                          <a:ext cx="1209675" cy="1276350"/>
                        </a:xfrm>
                        <a:prstGeom prst="rect">
                          <a:avLst/>
                        </a:prstGeom>
                        <a:solidFill>
                          <a:schemeClr val="lt1"/>
                        </a:solidFill>
                        <a:ln w="6350">
                          <a:noFill/>
                        </a:ln>
                      </wps:spPr>
                      <wps:txbx>
                        <w:txbxContent>
                          <w:p w14:paraId="53A4DBD0" w14:textId="41BC236F" w:rsidR="00257C6C" w:rsidRDefault="00257C6C">
                            <w:r>
                              <w:rPr>
                                <w:noProof/>
                              </w:rPr>
                              <w:drawing>
                                <wp:inline distT="0" distB="0" distL="0" distR="0" wp14:anchorId="69A82FDD" wp14:editId="20E52BE6">
                                  <wp:extent cx="1144905" cy="1020445"/>
                                  <wp:effectExtent l="5080" t="0" r="3175" b="3175"/>
                                  <wp:docPr id="67490244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02445" name="Afbeelding 674902445"/>
                                          <pic:cNvPicPr/>
                                        </pic:nvPicPr>
                                        <pic:blipFill>
                                          <a:blip r:embed="rId5">
                                            <a:extLst>
                                              <a:ext uri="{28A0092B-C50C-407E-A947-70E740481C1C}">
                                                <a14:useLocalDpi xmlns:a14="http://schemas.microsoft.com/office/drawing/2010/main" val="0"/>
                                              </a:ext>
                                            </a:extLst>
                                          </a:blip>
                                          <a:stretch>
                                            <a:fillRect/>
                                          </a:stretch>
                                        </pic:blipFill>
                                        <pic:spPr>
                                          <a:xfrm rot="5400000">
                                            <a:off x="0" y="0"/>
                                            <a:ext cx="1144905" cy="10204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642515" id="Tekstvak 3" o:spid="_x0000_s1027" type="#_x0000_t202" style="position:absolute;margin-left:404.45pt;margin-top:.2pt;width:95.25pt;height:10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2ELQIAAFw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" fillcolor="white [3201]" stroked="f" strokeweight=".5pt">
                <v:textbox>
                  <w:txbxContent>
                    <w:p w14:paraId="53A4DBD0" w14:textId="41BC236F" w:rsidR="00257C6C" w:rsidRDefault="00257C6C">
                      <w:r>
                        <w:rPr>
                          <w:noProof/>
                        </w:rPr>
                        <w:drawing>
                          <wp:inline distT="0" distB="0" distL="0" distR="0" wp14:anchorId="69A82FDD" wp14:editId="20E52BE6">
                            <wp:extent cx="1144905" cy="1020445"/>
                            <wp:effectExtent l="5080" t="0" r="3175" b="3175"/>
                            <wp:docPr id="67490244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02445" name="Afbeelding 674902445"/>
                                    <pic:cNvPicPr/>
                                  </pic:nvPicPr>
                                  <pic:blipFill>
                                    <a:blip r:embed="rId5">
                                      <a:extLst>
                                        <a:ext uri="{28A0092B-C50C-407E-A947-70E740481C1C}">
                                          <a14:useLocalDpi xmlns:a14="http://schemas.microsoft.com/office/drawing/2010/main" val="0"/>
                                        </a:ext>
                                      </a:extLst>
                                    </a:blip>
                                    <a:stretch>
                                      <a:fillRect/>
                                    </a:stretch>
                                  </pic:blipFill>
                                  <pic:spPr>
                                    <a:xfrm rot="5400000">
                                      <a:off x="0" y="0"/>
                                      <a:ext cx="1144905" cy="1020445"/>
                                    </a:xfrm>
                                    <a:prstGeom prst="rect">
                                      <a:avLst/>
                                    </a:prstGeom>
                                  </pic:spPr>
                                </pic:pic>
                              </a:graphicData>
                            </a:graphic>
                          </wp:inline>
                        </w:drawing>
                      </w:r>
                    </w:p>
                  </w:txbxContent>
                </v:textbox>
              </v:shape>
            </w:pict>
          </mc:Fallback>
        </mc:AlternateContent>
      </w:r>
      <w:r w:rsidR="00742B32" w:rsidRPr="00A64D45">
        <w:rPr>
          <w:rFonts w:eastAsia="Arial" w:cstheme="minorHAnsi"/>
          <w:i/>
          <w:color w:val="004488"/>
        </w:rPr>
        <w:t>1.</w:t>
      </w:r>
      <w:r w:rsidR="006E160B" w:rsidRPr="00A64D45">
        <w:rPr>
          <w:rFonts w:eastAsia="Arial" w:cstheme="minorHAnsi"/>
          <w:i/>
          <w:color w:val="004488"/>
        </w:rPr>
        <w:t>Integriteitsbeleid</w:t>
      </w:r>
    </w:p>
    <w:p w14:paraId="524782B8" w14:textId="77777777" w:rsidR="00962278" w:rsidRDefault="006E160B" w:rsidP="006E160B">
      <w:pPr>
        <w:pStyle w:val="Geenafstand"/>
        <w:rPr>
          <w:rFonts w:eastAsia="Arial" w:cstheme="minorHAnsi"/>
        </w:rPr>
      </w:pPr>
      <w:r w:rsidRPr="00A64D45">
        <w:rPr>
          <w:rFonts w:eastAsia="Arial" w:cstheme="minorHAnsi"/>
        </w:rPr>
        <w:t xml:space="preserve">My Home heeft het integriteitsbeleid vastgesteld. </w:t>
      </w:r>
    </w:p>
    <w:p w14:paraId="78DE4A0A" w14:textId="2B400689" w:rsidR="006E160B" w:rsidRPr="00A64D45" w:rsidRDefault="00AB0000" w:rsidP="006E160B">
      <w:pPr>
        <w:pStyle w:val="Geenafstand"/>
        <w:rPr>
          <w:rFonts w:eastAsia="Arial" w:cstheme="minorHAnsi"/>
        </w:rPr>
      </w:pPr>
      <w:r>
        <w:rPr>
          <w:rFonts w:eastAsia="Arial" w:cstheme="minorHAnsi"/>
        </w:rPr>
        <w:t xml:space="preserve">Het integriteitsbeleid wordt jaarlijks geëvalueerd. </w:t>
      </w:r>
    </w:p>
    <w:p w14:paraId="31AFC2C9" w14:textId="77777777" w:rsidR="00F63140" w:rsidRDefault="00F63140" w:rsidP="006E160B">
      <w:pPr>
        <w:pStyle w:val="Geenafstand"/>
        <w:rPr>
          <w:rFonts w:eastAsia="Arial" w:cstheme="minorHAnsi"/>
          <w:i/>
          <w:color w:val="004488"/>
        </w:rPr>
      </w:pPr>
    </w:p>
    <w:p w14:paraId="6501378A" w14:textId="5CDEDE96" w:rsidR="006E160B" w:rsidRPr="00A64D45" w:rsidRDefault="00F63140" w:rsidP="006E160B">
      <w:pPr>
        <w:pStyle w:val="Geenafstand"/>
        <w:rPr>
          <w:rFonts w:cstheme="minorHAnsi"/>
        </w:rPr>
      </w:pPr>
      <w:r>
        <w:rPr>
          <w:rFonts w:eastAsia="Arial" w:cstheme="minorHAnsi"/>
          <w:i/>
          <w:color w:val="004488"/>
        </w:rPr>
        <w:t>2</w:t>
      </w:r>
      <w:r w:rsidR="00742B32" w:rsidRPr="00A64D45">
        <w:rPr>
          <w:rFonts w:eastAsia="Arial" w:cstheme="minorHAnsi"/>
          <w:i/>
          <w:color w:val="004488"/>
        </w:rPr>
        <w:t>.</w:t>
      </w:r>
      <w:r w:rsidR="006E160B" w:rsidRPr="00A64D45">
        <w:rPr>
          <w:rFonts w:eastAsia="Arial" w:cstheme="minorHAnsi"/>
          <w:i/>
          <w:color w:val="004488"/>
        </w:rPr>
        <w:t xml:space="preserve">Integriteit bij </w:t>
      </w:r>
      <w:r w:rsidR="00AB0000">
        <w:rPr>
          <w:rFonts w:eastAsia="Arial" w:cstheme="minorHAnsi"/>
          <w:i/>
          <w:color w:val="004488"/>
        </w:rPr>
        <w:t>zoeken</w:t>
      </w:r>
      <w:r>
        <w:rPr>
          <w:rFonts w:eastAsia="Arial" w:cstheme="minorHAnsi"/>
          <w:i/>
          <w:color w:val="004488"/>
        </w:rPr>
        <w:t xml:space="preserve"> en vinden van</w:t>
      </w:r>
      <w:r w:rsidR="00AB0000">
        <w:rPr>
          <w:rFonts w:eastAsia="Arial" w:cstheme="minorHAnsi"/>
          <w:i/>
          <w:color w:val="004488"/>
        </w:rPr>
        <w:t xml:space="preserve"> vrijwilligers</w:t>
      </w:r>
    </w:p>
    <w:p w14:paraId="35661CD6" w14:textId="77777777" w:rsidR="00257C6C" w:rsidRDefault="006E160B" w:rsidP="006E160B">
      <w:pPr>
        <w:pStyle w:val="Geenafstand"/>
        <w:rPr>
          <w:rFonts w:eastAsia="Arial" w:cstheme="minorHAnsi"/>
        </w:rPr>
      </w:pPr>
      <w:r w:rsidRPr="00A64D45">
        <w:rPr>
          <w:rFonts w:eastAsia="Arial" w:cstheme="minorHAnsi"/>
        </w:rPr>
        <w:t>My Home</w:t>
      </w:r>
      <w:r w:rsidR="00AB0000">
        <w:rPr>
          <w:rFonts w:eastAsia="Arial" w:cstheme="minorHAnsi"/>
        </w:rPr>
        <w:t xml:space="preserve"> besteedt</w:t>
      </w:r>
      <w:r w:rsidRPr="00A64D45">
        <w:rPr>
          <w:rFonts w:eastAsia="Arial" w:cstheme="minorHAnsi"/>
        </w:rPr>
        <w:t xml:space="preserve"> aandacht aan integriteit, </w:t>
      </w:r>
      <w:r w:rsidR="009A568C">
        <w:rPr>
          <w:rFonts w:eastAsia="Arial" w:cstheme="minorHAnsi"/>
        </w:rPr>
        <w:t xml:space="preserve">Vrijwilligers hebben een VOG nodig. </w:t>
      </w:r>
    </w:p>
    <w:p w14:paraId="2DD0F26E" w14:textId="0BCF1603" w:rsidR="006E160B" w:rsidRPr="00A64D45" w:rsidRDefault="009A568C" w:rsidP="006E160B">
      <w:pPr>
        <w:pStyle w:val="Geenafstand"/>
        <w:rPr>
          <w:rFonts w:cstheme="minorHAnsi"/>
        </w:rPr>
      </w:pPr>
      <w:r>
        <w:rPr>
          <w:rFonts w:eastAsia="Arial" w:cstheme="minorHAnsi"/>
        </w:rPr>
        <w:t xml:space="preserve">Deze kan worden aangevraagd </w:t>
      </w:r>
      <w:r w:rsidR="00257C6C">
        <w:rPr>
          <w:rFonts w:eastAsia="Arial" w:cstheme="minorHAnsi"/>
        </w:rPr>
        <w:t xml:space="preserve">via </w:t>
      </w:r>
      <w:r>
        <w:rPr>
          <w:rFonts w:eastAsia="Arial" w:cstheme="minorHAnsi"/>
        </w:rPr>
        <w:t>de Stichting</w:t>
      </w:r>
      <w:r w:rsidR="00257C6C">
        <w:rPr>
          <w:rFonts w:eastAsia="Arial" w:cstheme="minorHAnsi"/>
        </w:rPr>
        <w:t xml:space="preserve"> My Home Borger.</w:t>
      </w:r>
    </w:p>
    <w:p w14:paraId="43F13D41" w14:textId="77777777" w:rsidR="006E160B" w:rsidRPr="00A64D45" w:rsidRDefault="006E160B" w:rsidP="006E160B">
      <w:pPr>
        <w:pStyle w:val="Geenafstand"/>
        <w:rPr>
          <w:rFonts w:eastAsia="Times New Roman" w:cstheme="minorHAnsi"/>
        </w:rPr>
      </w:pPr>
    </w:p>
    <w:p w14:paraId="74437584" w14:textId="4CF8B8A9" w:rsidR="006E160B" w:rsidRPr="00A64D45" w:rsidRDefault="00F63140" w:rsidP="006E160B">
      <w:pPr>
        <w:pStyle w:val="Geenafstand"/>
        <w:rPr>
          <w:rFonts w:cstheme="minorHAnsi"/>
        </w:rPr>
      </w:pPr>
      <w:r>
        <w:rPr>
          <w:rFonts w:eastAsia="Arial" w:cstheme="minorHAnsi"/>
          <w:i/>
          <w:color w:val="004488"/>
        </w:rPr>
        <w:t>3</w:t>
      </w:r>
      <w:r w:rsidR="00742B32" w:rsidRPr="00A64D45">
        <w:rPr>
          <w:rFonts w:eastAsia="Arial" w:cstheme="minorHAnsi"/>
          <w:i/>
          <w:color w:val="004488"/>
        </w:rPr>
        <w:t>.</w:t>
      </w:r>
      <w:r w:rsidR="006E160B" w:rsidRPr="00A64D45">
        <w:rPr>
          <w:rFonts w:eastAsia="Arial" w:cstheme="minorHAnsi"/>
          <w:i/>
          <w:color w:val="004488"/>
        </w:rPr>
        <w:t>Kwetsbare functies, handelingen en processen</w:t>
      </w:r>
    </w:p>
    <w:p w14:paraId="5C0D6220" w14:textId="4D74C78F" w:rsidR="006E160B" w:rsidRPr="00A64D45" w:rsidRDefault="006E160B" w:rsidP="006E160B">
      <w:pPr>
        <w:pStyle w:val="Geenafstand"/>
        <w:rPr>
          <w:rFonts w:cstheme="minorHAnsi"/>
        </w:rPr>
      </w:pPr>
      <w:r w:rsidRPr="00A64D45">
        <w:rPr>
          <w:rFonts w:eastAsia="Arial" w:cstheme="minorHAnsi"/>
        </w:rPr>
        <w:t xml:space="preserve">My Home kent werkprocessen, handelingen en functies die kwetsbaar zijn </w:t>
      </w:r>
      <w:r w:rsidR="009A568C">
        <w:rPr>
          <w:rFonts w:eastAsia="Arial" w:cstheme="minorHAnsi"/>
        </w:rPr>
        <w:t>of</w:t>
      </w:r>
      <w:r w:rsidRPr="00A64D45">
        <w:rPr>
          <w:rFonts w:eastAsia="Arial" w:cstheme="minorHAnsi"/>
        </w:rPr>
        <w:t xml:space="preserve"> risico’s</w:t>
      </w:r>
      <w:r w:rsidR="009A568C">
        <w:rPr>
          <w:rFonts w:eastAsia="Arial" w:cstheme="minorHAnsi"/>
        </w:rPr>
        <w:t xml:space="preserve"> meebrengen</w:t>
      </w:r>
      <w:r w:rsidRPr="00A64D45">
        <w:rPr>
          <w:rFonts w:eastAsia="Arial" w:cstheme="minorHAnsi"/>
        </w:rPr>
        <w:t>. D</w:t>
      </w:r>
      <w:r w:rsidR="009A568C">
        <w:rPr>
          <w:rFonts w:eastAsia="Arial" w:cstheme="minorHAnsi"/>
        </w:rPr>
        <w:t>it</w:t>
      </w:r>
      <w:r w:rsidRPr="00A64D45">
        <w:rPr>
          <w:rFonts w:eastAsia="Arial" w:cstheme="minorHAnsi"/>
        </w:rPr>
        <w:t xml:space="preserve"> hang</w:t>
      </w:r>
      <w:r w:rsidR="009A568C">
        <w:rPr>
          <w:rFonts w:eastAsia="Arial" w:cstheme="minorHAnsi"/>
        </w:rPr>
        <w:t>t</w:t>
      </w:r>
      <w:r w:rsidRPr="00A64D45">
        <w:rPr>
          <w:rFonts w:eastAsia="Arial" w:cstheme="minorHAnsi"/>
        </w:rPr>
        <w:t xml:space="preserve"> vaak samen met beschikking over gevoelige informatie. Binnen My Home wordt hier bewust mee omgegaan. Dit kan door te zorgen </w:t>
      </w:r>
      <w:r w:rsidR="009A568C">
        <w:rPr>
          <w:rFonts w:eastAsia="Arial" w:cstheme="minorHAnsi"/>
        </w:rPr>
        <w:t>het</w:t>
      </w:r>
      <w:r w:rsidRPr="00A64D45">
        <w:rPr>
          <w:rFonts w:eastAsia="Arial" w:cstheme="minorHAnsi"/>
        </w:rPr>
        <w:t xml:space="preserve"> beleid onder de aandacht te brengen van de vrijwilligers en toe te zien op naleving hiervan.</w:t>
      </w:r>
    </w:p>
    <w:p w14:paraId="087A5FFD" w14:textId="77777777" w:rsidR="006E160B" w:rsidRPr="00A64D45" w:rsidRDefault="006E160B" w:rsidP="006E160B">
      <w:pPr>
        <w:pStyle w:val="Geenafstand"/>
        <w:rPr>
          <w:rFonts w:eastAsia="Times New Roman" w:cstheme="minorHAnsi"/>
        </w:rPr>
      </w:pPr>
    </w:p>
    <w:p w14:paraId="59C111C6" w14:textId="7C46837F" w:rsidR="006E160B" w:rsidRPr="00A64D45" w:rsidRDefault="00F63140" w:rsidP="006E160B">
      <w:pPr>
        <w:pStyle w:val="Geenafstand"/>
        <w:rPr>
          <w:rFonts w:cstheme="minorHAnsi"/>
        </w:rPr>
      </w:pPr>
      <w:r>
        <w:rPr>
          <w:rFonts w:eastAsia="Arial" w:cstheme="minorHAnsi"/>
          <w:i/>
          <w:color w:val="004488"/>
        </w:rPr>
        <w:t>4</w:t>
      </w:r>
      <w:r w:rsidR="00742B32" w:rsidRPr="00A64D45">
        <w:rPr>
          <w:rFonts w:eastAsia="Arial" w:cstheme="minorHAnsi"/>
          <w:i/>
          <w:color w:val="004488"/>
        </w:rPr>
        <w:t>.</w:t>
      </w:r>
      <w:r w:rsidR="006E160B" w:rsidRPr="00A64D45">
        <w:rPr>
          <w:rFonts w:eastAsia="Arial" w:cstheme="minorHAnsi"/>
          <w:i/>
          <w:color w:val="004488"/>
        </w:rPr>
        <w:t>Maatregelen gericht op informatiebescherming</w:t>
      </w:r>
    </w:p>
    <w:p w14:paraId="5ED3C0DB" w14:textId="50075BC2" w:rsidR="006E160B" w:rsidRPr="00A64D45" w:rsidRDefault="006E160B" w:rsidP="006E160B">
      <w:pPr>
        <w:pStyle w:val="Geenafstand"/>
        <w:rPr>
          <w:rFonts w:cstheme="minorHAnsi"/>
        </w:rPr>
      </w:pPr>
      <w:r w:rsidRPr="00A64D45">
        <w:rPr>
          <w:rFonts w:eastAsia="Arial" w:cstheme="minorHAnsi"/>
        </w:rPr>
        <w:t xml:space="preserve">Binnen My Home </w:t>
      </w:r>
      <w:r w:rsidR="009A568C">
        <w:rPr>
          <w:rFonts w:eastAsia="Arial" w:cstheme="minorHAnsi"/>
        </w:rPr>
        <w:t>worden afspraken gemaakt waarbij alleen met toestemming van zowel de vrijwilliger als de deelnemer informatie kan worden gedeeld.</w:t>
      </w:r>
    </w:p>
    <w:p w14:paraId="7C9A68EC" w14:textId="77777777" w:rsidR="006E160B" w:rsidRPr="00A64D45" w:rsidRDefault="006E160B" w:rsidP="006E160B">
      <w:pPr>
        <w:pStyle w:val="Geenafstand"/>
        <w:rPr>
          <w:rFonts w:eastAsia="Times New Roman" w:cstheme="minorHAnsi"/>
        </w:rPr>
      </w:pPr>
    </w:p>
    <w:p w14:paraId="32A1FABA" w14:textId="15992303" w:rsidR="006E160B" w:rsidRPr="00A64D45" w:rsidRDefault="00F63140" w:rsidP="006E160B">
      <w:pPr>
        <w:pStyle w:val="Geenafstand"/>
        <w:rPr>
          <w:rFonts w:cstheme="minorHAnsi"/>
        </w:rPr>
      </w:pPr>
      <w:r>
        <w:rPr>
          <w:rFonts w:eastAsia="Arial" w:cstheme="minorHAnsi"/>
          <w:i/>
          <w:color w:val="004488"/>
        </w:rPr>
        <w:t>5</w:t>
      </w:r>
      <w:r w:rsidR="00742B32" w:rsidRPr="00A64D45">
        <w:rPr>
          <w:rFonts w:eastAsia="Arial" w:cstheme="minorHAnsi"/>
          <w:i/>
          <w:color w:val="004488"/>
        </w:rPr>
        <w:t>.</w:t>
      </w:r>
      <w:r w:rsidR="006E160B" w:rsidRPr="00A64D45">
        <w:rPr>
          <w:rFonts w:eastAsia="Arial" w:cstheme="minorHAnsi"/>
          <w:i/>
          <w:color w:val="004488"/>
        </w:rPr>
        <w:t>Vertrouwenspersonen</w:t>
      </w:r>
    </w:p>
    <w:p w14:paraId="45BD96A1" w14:textId="72952F57" w:rsidR="003535CA" w:rsidRDefault="009A568C" w:rsidP="006E160B">
      <w:pPr>
        <w:pStyle w:val="Geenafstand"/>
        <w:rPr>
          <w:rFonts w:eastAsia="Arial" w:cstheme="minorHAnsi"/>
        </w:rPr>
      </w:pPr>
      <w:r>
        <w:rPr>
          <w:rFonts w:eastAsia="Arial" w:cstheme="minorHAnsi"/>
        </w:rPr>
        <w:t xml:space="preserve">Het bestuur van de Stichting </w:t>
      </w:r>
      <w:r w:rsidR="006E160B" w:rsidRPr="00A64D45">
        <w:rPr>
          <w:rFonts w:eastAsia="Arial" w:cstheme="minorHAnsi"/>
        </w:rPr>
        <w:t>My Home heeft vertrouwenspersonen voor ongewenst gedrag en (vermoedens van) misstanden</w:t>
      </w:r>
      <w:r w:rsidR="00DC0EE6" w:rsidRPr="00A64D45">
        <w:rPr>
          <w:rFonts w:eastAsia="Arial" w:cstheme="minorHAnsi"/>
        </w:rPr>
        <w:t xml:space="preserve">. </w:t>
      </w:r>
    </w:p>
    <w:p w14:paraId="40E5A6B7" w14:textId="77777777" w:rsidR="006E160B" w:rsidRPr="00A64D45" w:rsidRDefault="006E160B" w:rsidP="006E160B">
      <w:pPr>
        <w:pStyle w:val="Geenafstand"/>
        <w:rPr>
          <w:rFonts w:eastAsia="Arial" w:cstheme="minorHAnsi"/>
        </w:rPr>
      </w:pPr>
    </w:p>
    <w:p w14:paraId="45399645" w14:textId="16D7CB4A" w:rsidR="006E160B" w:rsidRPr="00A64D45" w:rsidRDefault="00F63140" w:rsidP="006E160B">
      <w:pPr>
        <w:pStyle w:val="Geenafstand"/>
        <w:rPr>
          <w:rFonts w:cstheme="minorHAnsi"/>
        </w:rPr>
      </w:pPr>
      <w:r>
        <w:rPr>
          <w:rFonts w:eastAsia="Arial" w:cstheme="minorHAnsi"/>
          <w:i/>
          <w:color w:val="004488"/>
        </w:rPr>
        <w:t>6</w:t>
      </w:r>
      <w:r w:rsidR="00742B32" w:rsidRPr="00A64D45">
        <w:rPr>
          <w:rFonts w:eastAsia="Arial" w:cstheme="minorHAnsi"/>
          <w:i/>
          <w:color w:val="004488"/>
        </w:rPr>
        <w:t>.</w:t>
      </w:r>
      <w:r w:rsidR="002E52E9">
        <w:rPr>
          <w:rFonts w:eastAsia="Arial" w:cstheme="minorHAnsi"/>
          <w:i/>
          <w:color w:val="004488"/>
        </w:rPr>
        <w:t>Goed bestuur</w:t>
      </w:r>
    </w:p>
    <w:p w14:paraId="55AD5044" w14:textId="2681FE2B" w:rsidR="002E52E9" w:rsidRPr="002E52E9" w:rsidRDefault="002E52E9" w:rsidP="006E160B">
      <w:pPr>
        <w:pStyle w:val="Geenafstand"/>
        <w:rPr>
          <w:rFonts w:eastAsia="Arial" w:cstheme="minorHAnsi"/>
        </w:rPr>
      </w:pPr>
      <w:r>
        <w:rPr>
          <w:rFonts w:eastAsia="Arial" w:cstheme="minorHAnsi"/>
        </w:rPr>
        <w:t>Goed bestuur heeft betrekking op de manier hoe we met elkaar omgaan. Dit houdt in dat het bestuur de juiste dingen doet en de dingen juist doet.</w:t>
      </w:r>
      <w:r w:rsidR="009F6589">
        <w:rPr>
          <w:rFonts w:eastAsia="Arial" w:cstheme="minorHAnsi"/>
        </w:rPr>
        <w:t xml:space="preserve"> Het bestuur neemt de verantwoordelijkheid en is transparant in de te nemen beslissingen. Elke bestuursvergadering wordt de uitwerking van de genomen beslissingen besproken.</w:t>
      </w:r>
    </w:p>
    <w:p w14:paraId="2809F7FD" w14:textId="77777777" w:rsidR="00883543" w:rsidRPr="00A64D45" w:rsidRDefault="00883543" w:rsidP="009D3139">
      <w:pPr>
        <w:pStyle w:val="Geenafstand"/>
        <w:rPr>
          <w:rFonts w:eastAsia="Times New Roman" w:cstheme="minorHAnsi"/>
        </w:rPr>
      </w:pPr>
    </w:p>
    <w:p w14:paraId="563504E0" w14:textId="7B8ABE3C" w:rsidR="00883543" w:rsidRPr="00F63140" w:rsidRDefault="00F63140" w:rsidP="009D3139">
      <w:pPr>
        <w:pStyle w:val="Geenafstand"/>
        <w:rPr>
          <w:rFonts w:cstheme="minorHAnsi"/>
          <w:i/>
          <w:iCs/>
          <w:color w:val="4472C4" w:themeColor="accent1"/>
        </w:rPr>
      </w:pPr>
      <w:r w:rsidRPr="00F63140">
        <w:rPr>
          <w:rFonts w:cstheme="minorHAnsi"/>
          <w:i/>
          <w:iCs/>
          <w:color w:val="4472C4" w:themeColor="accent1"/>
        </w:rPr>
        <w:t>7</w:t>
      </w:r>
      <w:r w:rsidR="009D3139" w:rsidRPr="00F63140">
        <w:rPr>
          <w:rFonts w:cstheme="minorHAnsi"/>
          <w:i/>
          <w:iCs/>
          <w:color w:val="4472C4" w:themeColor="accent1"/>
        </w:rPr>
        <w:t xml:space="preserve">. </w:t>
      </w:r>
      <w:r w:rsidR="009F6589" w:rsidRPr="00F63140">
        <w:rPr>
          <w:rFonts w:cstheme="minorHAnsi"/>
          <w:i/>
          <w:iCs/>
          <w:color w:val="4472C4" w:themeColor="accent1"/>
        </w:rPr>
        <w:t>H</w:t>
      </w:r>
      <w:r w:rsidR="009D3139" w:rsidRPr="00F63140">
        <w:rPr>
          <w:rFonts w:cstheme="minorHAnsi"/>
          <w:i/>
          <w:iCs/>
          <w:color w:val="4472C4" w:themeColor="accent1"/>
        </w:rPr>
        <w:t>andhaving</w:t>
      </w:r>
    </w:p>
    <w:p w14:paraId="5B5DFBD9" w14:textId="3AA50DCF" w:rsidR="009D3139" w:rsidRPr="00A64D45" w:rsidRDefault="009D3139" w:rsidP="009D3139">
      <w:pPr>
        <w:pStyle w:val="Geenafstand"/>
        <w:rPr>
          <w:rFonts w:cstheme="minorHAnsi"/>
        </w:rPr>
      </w:pPr>
      <w:r w:rsidRPr="00A64D45">
        <w:rPr>
          <w:rFonts w:cstheme="minorHAnsi"/>
        </w:rPr>
        <w:t>Na vaststelling en implementatie van het integriteitsbeleid</w:t>
      </w:r>
      <w:r w:rsidR="009F6589">
        <w:rPr>
          <w:rFonts w:cstheme="minorHAnsi"/>
        </w:rPr>
        <w:t xml:space="preserve"> is</w:t>
      </w:r>
      <w:r w:rsidRPr="00A64D45">
        <w:rPr>
          <w:rFonts w:cstheme="minorHAnsi"/>
        </w:rPr>
        <w:t xml:space="preserve"> handhaving van beleid aan de orde.</w:t>
      </w:r>
    </w:p>
    <w:p w14:paraId="2D156FA7" w14:textId="5C522F67" w:rsidR="009D3139" w:rsidRPr="00A64D45" w:rsidRDefault="009D3139" w:rsidP="00A3032D">
      <w:pPr>
        <w:pStyle w:val="Geenafstand"/>
        <w:rPr>
          <w:rFonts w:eastAsia="Times New Roman" w:cstheme="minorHAnsi"/>
        </w:rPr>
      </w:pPr>
      <w:r w:rsidRPr="00A64D45">
        <w:rPr>
          <w:rFonts w:cstheme="minorHAnsi"/>
        </w:rPr>
        <w:t xml:space="preserve">De regels met betrekking tot integriteit moeten worden nageleefd door alle vrijwilligers van My Home. Als een vrijwilliger zich niet aan deze regels houdt of anderszins niet integer werkt, dan </w:t>
      </w:r>
      <w:r w:rsidR="00A3032D">
        <w:rPr>
          <w:rFonts w:cstheme="minorHAnsi"/>
        </w:rPr>
        <w:t xml:space="preserve">gaat het bestuur in gesprek met de </w:t>
      </w:r>
      <w:r w:rsidR="00F63140">
        <w:rPr>
          <w:rFonts w:cstheme="minorHAnsi"/>
        </w:rPr>
        <w:t xml:space="preserve">desbetreffende </w:t>
      </w:r>
      <w:r w:rsidR="00A3032D">
        <w:rPr>
          <w:rFonts w:cstheme="minorHAnsi"/>
        </w:rPr>
        <w:t>vrijwilliger</w:t>
      </w:r>
      <w:r w:rsidR="003622E2">
        <w:rPr>
          <w:rFonts w:cstheme="minorHAnsi"/>
        </w:rPr>
        <w:t xml:space="preserve"> en kunnen sancties worden opgelegd.</w:t>
      </w:r>
    </w:p>
    <w:p w14:paraId="6A372E28" w14:textId="77777777" w:rsidR="009D3139" w:rsidRPr="00A64D45" w:rsidRDefault="009D3139" w:rsidP="009D3139">
      <w:pPr>
        <w:pStyle w:val="Geenafstand"/>
        <w:rPr>
          <w:rFonts w:cstheme="minorHAnsi"/>
        </w:rPr>
      </w:pPr>
    </w:p>
    <w:p w14:paraId="7BC342DB" w14:textId="12089203" w:rsidR="009D3139" w:rsidRPr="00F63140" w:rsidRDefault="00F63140" w:rsidP="009D3139">
      <w:pPr>
        <w:pStyle w:val="Geenafstand"/>
        <w:rPr>
          <w:rFonts w:cstheme="minorHAnsi"/>
          <w:i/>
          <w:iCs/>
          <w:color w:val="4472C4" w:themeColor="accent1"/>
        </w:rPr>
      </w:pPr>
      <w:r w:rsidRPr="00F63140">
        <w:rPr>
          <w:rFonts w:cstheme="minorHAnsi"/>
          <w:i/>
          <w:iCs/>
          <w:color w:val="4472C4" w:themeColor="accent1"/>
        </w:rPr>
        <w:t>8</w:t>
      </w:r>
      <w:r w:rsidR="009D3139" w:rsidRPr="00F63140">
        <w:rPr>
          <w:rFonts w:cstheme="minorHAnsi"/>
          <w:i/>
          <w:iCs/>
          <w:color w:val="4472C4" w:themeColor="accent1"/>
        </w:rPr>
        <w:t xml:space="preserve">. </w:t>
      </w:r>
      <w:r w:rsidR="00A3032D" w:rsidRPr="00F63140">
        <w:rPr>
          <w:rFonts w:cstheme="minorHAnsi"/>
          <w:i/>
          <w:iCs/>
          <w:color w:val="4472C4" w:themeColor="accent1"/>
        </w:rPr>
        <w:t>E</w:t>
      </w:r>
      <w:r w:rsidR="009D3139" w:rsidRPr="00F63140">
        <w:rPr>
          <w:rFonts w:cstheme="minorHAnsi"/>
          <w:i/>
          <w:iCs/>
          <w:color w:val="4472C4" w:themeColor="accent1"/>
        </w:rPr>
        <w:t>valu</w:t>
      </w:r>
      <w:r>
        <w:rPr>
          <w:rFonts w:cstheme="minorHAnsi"/>
          <w:i/>
          <w:iCs/>
          <w:color w:val="4472C4" w:themeColor="accent1"/>
        </w:rPr>
        <w:t>atie</w:t>
      </w:r>
    </w:p>
    <w:p w14:paraId="7BC9277C" w14:textId="6AF8D164" w:rsidR="009D3139" w:rsidRPr="00A64D45" w:rsidRDefault="009D3139" w:rsidP="009D3139">
      <w:pPr>
        <w:pStyle w:val="Geenafstand"/>
        <w:rPr>
          <w:rFonts w:cstheme="minorHAnsi"/>
        </w:rPr>
      </w:pPr>
      <w:r w:rsidRPr="00A64D45">
        <w:rPr>
          <w:rFonts w:cstheme="minorHAnsi"/>
        </w:rPr>
        <w:t xml:space="preserve">My Home evalueert en actualiseert zo nodig het integriteitsbeleid elk jaar </w:t>
      </w:r>
    </w:p>
    <w:p w14:paraId="5E9B13C1" w14:textId="77777777" w:rsidR="009D3139" w:rsidRPr="00A64D45" w:rsidRDefault="009D3139" w:rsidP="009D3139">
      <w:pPr>
        <w:pStyle w:val="Geenafstand"/>
        <w:rPr>
          <w:rFonts w:cstheme="minorHAnsi"/>
        </w:rPr>
      </w:pPr>
    </w:p>
    <w:p w14:paraId="07557E69" w14:textId="028A5382" w:rsidR="009D3139" w:rsidRPr="00A64D45" w:rsidRDefault="009D3139" w:rsidP="009D3139">
      <w:pPr>
        <w:pStyle w:val="Geenafstand"/>
        <w:rPr>
          <w:rFonts w:cstheme="minorHAnsi"/>
        </w:rPr>
      </w:pPr>
      <w:r w:rsidRPr="00A64D45">
        <w:rPr>
          <w:rFonts w:cstheme="minorHAnsi"/>
        </w:rPr>
        <w:t xml:space="preserve">Borger, </w:t>
      </w:r>
      <w:r w:rsidR="00E527B7">
        <w:rPr>
          <w:rFonts w:cstheme="minorHAnsi"/>
        </w:rPr>
        <w:t>2</w:t>
      </w:r>
      <w:r w:rsidR="00A3032D">
        <w:rPr>
          <w:rFonts w:cstheme="minorHAnsi"/>
        </w:rPr>
        <w:t xml:space="preserve"> </w:t>
      </w:r>
      <w:r w:rsidR="00061969">
        <w:rPr>
          <w:rFonts w:cstheme="minorHAnsi"/>
        </w:rPr>
        <w:t>maart</w:t>
      </w:r>
      <w:r w:rsidRPr="00A64D45">
        <w:rPr>
          <w:rFonts w:cstheme="minorHAnsi"/>
        </w:rPr>
        <w:t xml:space="preserve"> 202</w:t>
      </w:r>
      <w:r w:rsidR="00E527B7">
        <w:rPr>
          <w:rFonts w:cstheme="minorHAnsi"/>
        </w:rPr>
        <w:t>6</w:t>
      </w:r>
    </w:p>
    <w:p w14:paraId="125BCD94" w14:textId="77777777" w:rsidR="009D3139" w:rsidRPr="00A64D45" w:rsidRDefault="009D3139" w:rsidP="009D3139">
      <w:pPr>
        <w:pStyle w:val="Geenafstand"/>
        <w:rPr>
          <w:rFonts w:cstheme="minorHAnsi"/>
        </w:rPr>
      </w:pPr>
    </w:p>
    <w:p w14:paraId="4A1E70F8" w14:textId="72BBFE95" w:rsidR="009D3139" w:rsidRDefault="009D3139" w:rsidP="009D3139">
      <w:pPr>
        <w:pStyle w:val="Geenafstand"/>
        <w:rPr>
          <w:rFonts w:cstheme="minorHAnsi"/>
        </w:rPr>
      </w:pPr>
      <w:r w:rsidRPr="00A64D45">
        <w:rPr>
          <w:rFonts w:cstheme="minorHAnsi"/>
        </w:rPr>
        <w:t>Uitgave 0</w:t>
      </w:r>
      <w:r w:rsidR="00061969">
        <w:rPr>
          <w:rFonts w:cstheme="minorHAnsi"/>
        </w:rPr>
        <w:t>4</w:t>
      </w:r>
    </w:p>
    <w:p w14:paraId="28FBAE6C" w14:textId="77777777" w:rsidR="00E527B7" w:rsidRDefault="00E527B7" w:rsidP="009D3139">
      <w:pPr>
        <w:pStyle w:val="Geenafstand"/>
        <w:rPr>
          <w:rFonts w:cstheme="minorHAnsi"/>
        </w:rPr>
      </w:pPr>
    </w:p>
    <w:sectPr w:rsidR="00E527B7" w:rsidSect="00A96E3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8"/>
    <w:lvl w:ilvl="0">
      <w:start w:val="1"/>
      <w:numFmt w:val="bullet"/>
      <w:lvlText w:val=""/>
      <w:lvlJc w:val="left"/>
      <w:pPr>
        <w:tabs>
          <w:tab w:val="num" w:pos="0"/>
        </w:tabs>
        <w:ind w:left="0" w:firstLine="0"/>
      </w:pPr>
      <w:rPr>
        <w:rFonts w:ascii="Symbol" w:hAnsi="Symbol"/>
      </w:rPr>
    </w:lvl>
  </w:abstractNum>
  <w:abstractNum w:abstractNumId="1" w15:restartNumberingAfterBreak="0">
    <w:nsid w:val="00000006"/>
    <w:multiLevelType w:val="singleLevel"/>
    <w:tmpl w:val="00000006"/>
    <w:name w:val="WW8Num9"/>
    <w:lvl w:ilvl="0">
      <w:start w:val="1"/>
      <w:numFmt w:val="decimal"/>
      <w:lvlText w:val="%1."/>
      <w:lvlJc w:val="left"/>
      <w:pPr>
        <w:tabs>
          <w:tab w:val="num" w:pos="0"/>
        </w:tabs>
        <w:ind w:left="0" w:firstLine="0"/>
      </w:pPr>
    </w:lvl>
  </w:abstractNum>
  <w:abstractNum w:abstractNumId="2" w15:restartNumberingAfterBreak="0">
    <w:nsid w:val="00000007"/>
    <w:multiLevelType w:val="singleLevel"/>
    <w:tmpl w:val="00000007"/>
    <w:name w:val="WW8Num11"/>
    <w:lvl w:ilvl="0">
      <w:start w:val="1"/>
      <w:numFmt w:val="decimal"/>
      <w:lvlText w:val="%1."/>
      <w:lvlJc w:val="left"/>
      <w:pPr>
        <w:tabs>
          <w:tab w:val="num" w:pos="0"/>
        </w:tabs>
        <w:ind w:left="0" w:firstLine="0"/>
      </w:pPr>
    </w:lvl>
  </w:abstractNum>
  <w:abstractNum w:abstractNumId="3" w15:restartNumberingAfterBreak="0">
    <w:nsid w:val="00000008"/>
    <w:multiLevelType w:val="singleLevel"/>
    <w:tmpl w:val="00000008"/>
    <w:name w:val="WW8Num12"/>
    <w:lvl w:ilvl="0">
      <w:start w:val="2"/>
      <w:numFmt w:val="decimal"/>
      <w:lvlText w:val="%1."/>
      <w:lvlJc w:val="left"/>
      <w:pPr>
        <w:tabs>
          <w:tab w:val="num" w:pos="0"/>
        </w:tabs>
        <w:ind w:left="0" w:firstLine="0"/>
      </w:pPr>
    </w:lvl>
  </w:abstractNum>
  <w:abstractNum w:abstractNumId="4" w15:restartNumberingAfterBreak="0">
    <w:nsid w:val="00000009"/>
    <w:multiLevelType w:val="singleLevel"/>
    <w:tmpl w:val="00000009"/>
    <w:name w:val="WW8Num13"/>
    <w:lvl w:ilvl="0">
      <w:start w:val="3"/>
      <w:numFmt w:val="decimal"/>
      <w:lvlText w:val="%1."/>
      <w:lvlJc w:val="left"/>
      <w:pPr>
        <w:tabs>
          <w:tab w:val="num" w:pos="0"/>
        </w:tabs>
        <w:ind w:left="0" w:firstLine="0"/>
      </w:pPr>
    </w:lvl>
  </w:abstractNum>
  <w:abstractNum w:abstractNumId="5" w15:restartNumberingAfterBreak="0">
    <w:nsid w:val="0000000A"/>
    <w:multiLevelType w:val="singleLevel"/>
    <w:tmpl w:val="0000000A"/>
    <w:name w:val="WW8Num14"/>
    <w:lvl w:ilvl="0">
      <w:start w:val="1"/>
      <w:numFmt w:val="bullet"/>
      <w:lvlText w:val=""/>
      <w:lvlJc w:val="left"/>
      <w:pPr>
        <w:tabs>
          <w:tab w:val="num" w:pos="0"/>
        </w:tabs>
        <w:ind w:left="0" w:firstLine="0"/>
      </w:pPr>
      <w:rPr>
        <w:rFonts w:ascii="Symbol" w:hAnsi="Symbol"/>
      </w:rPr>
    </w:lvl>
  </w:abstractNum>
  <w:abstractNum w:abstractNumId="6" w15:restartNumberingAfterBreak="0">
    <w:nsid w:val="0000000B"/>
    <w:multiLevelType w:val="singleLevel"/>
    <w:tmpl w:val="0000000B"/>
    <w:name w:val="WW8Num15"/>
    <w:lvl w:ilvl="0">
      <w:start w:val="4"/>
      <w:numFmt w:val="decimal"/>
      <w:lvlText w:val="%1."/>
      <w:lvlJc w:val="left"/>
      <w:pPr>
        <w:tabs>
          <w:tab w:val="num" w:pos="0"/>
        </w:tabs>
        <w:ind w:left="0" w:firstLine="0"/>
      </w:pPr>
    </w:lvl>
  </w:abstractNum>
  <w:abstractNum w:abstractNumId="7" w15:restartNumberingAfterBreak="0">
    <w:nsid w:val="0000000F"/>
    <w:multiLevelType w:val="singleLevel"/>
    <w:tmpl w:val="0000000F"/>
    <w:name w:val="WW8Num19"/>
    <w:lvl w:ilvl="0">
      <w:start w:val="8"/>
      <w:numFmt w:val="decimal"/>
      <w:lvlText w:val="%1."/>
      <w:lvlJc w:val="left"/>
      <w:pPr>
        <w:tabs>
          <w:tab w:val="num" w:pos="720"/>
        </w:tabs>
        <w:ind w:left="720" w:firstLine="0"/>
      </w:pPr>
    </w:lvl>
  </w:abstractNum>
  <w:abstractNum w:abstractNumId="8" w15:restartNumberingAfterBreak="0">
    <w:nsid w:val="00000010"/>
    <w:multiLevelType w:val="singleLevel"/>
    <w:tmpl w:val="00000010"/>
    <w:name w:val="WW8Num20"/>
    <w:lvl w:ilvl="0">
      <w:start w:val="9"/>
      <w:numFmt w:val="decimal"/>
      <w:lvlText w:val="%1."/>
      <w:lvlJc w:val="left"/>
      <w:pPr>
        <w:tabs>
          <w:tab w:val="num" w:pos="720"/>
        </w:tabs>
        <w:ind w:left="720" w:firstLine="0"/>
      </w:pPr>
    </w:lvl>
  </w:abstractNum>
  <w:abstractNum w:abstractNumId="9" w15:restartNumberingAfterBreak="0">
    <w:nsid w:val="00000012"/>
    <w:multiLevelType w:val="singleLevel"/>
    <w:tmpl w:val="00000012"/>
    <w:name w:val="WW8Num23"/>
    <w:lvl w:ilvl="0">
      <w:start w:val="1"/>
      <w:numFmt w:val="bullet"/>
      <w:lvlText w:val=""/>
      <w:lvlJc w:val="left"/>
      <w:pPr>
        <w:tabs>
          <w:tab w:val="num" w:pos="0"/>
        </w:tabs>
        <w:ind w:left="0" w:firstLine="0"/>
      </w:pPr>
      <w:rPr>
        <w:rFonts w:ascii="Symbol" w:hAnsi="Symbol"/>
      </w:rPr>
    </w:lvl>
  </w:abstractNum>
  <w:abstractNum w:abstractNumId="10" w15:restartNumberingAfterBreak="0">
    <w:nsid w:val="00000013"/>
    <w:multiLevelType w:val="singleLevel"/>
    <w:tmpl w:val="00000013"/>
    <w:name w:val="WW8Num24"/>
    <w:lvl w:ilvl="0">
      <w:start w:val="1"/>
      <w:numFmt w:val="bullet"/>
      <w:lvlText w:val=""/>
      <w:lvlJc w:val="left"/>
      <w:pPr>
        <w:tabs>
          <w:tab w:val="num" w:pos="0"/>
        </w:tabs>
        <w:ind w:left="0" w:firstLine="0"/>
      </w:pPr>
      <w:rPr>
        <w:rFonts w:ascii="Symbol" w:hAnsi="Symbol"/>
      </w:rPr>
    </w:lvl>
  </w:abstractNum>
  <w:abstractNum w:abstractNumId="11" w15:restartNumberingAfterBreak="0">
    <w:nsid w:val="00000014"/>
    <w:multiLevelType w:val="singleLevel"/>
    <w:tmpl w:val="00000014"/>
    <w:name w:val="WW8Num25"/>
    <w:lvl w:ilvl="0">
      <w:start w:val="1"/>
      <w:numFmt w:val="bullet"/>
      <w:lvlText w:val=""/>
      <w:lvlJc w:val="left"/>
      <w:pPr>
        <w:tabs>
          <w:tab w:val="num" w:pos="0"/>
        </w:tabs>
        <w:ind w:left="0" w:firstLine="0"/>
      </w:pPr>
      <w:rPr>
        <w:rFonts w:ascii="Symbol" w:hAnsi="Symbol"/>
      </w:rPr>
    </w:lvl>
  </w:abstractNum>
  <w:abstractNum w:abstractNumId="12" w15:restartNumberingAfterBreak="0">
    <w:nsid w:val="00000015"/>
    <w:multiLevelType w:val="singleLevel"/>
    <w:tmpl w:val="00000015"/>
    <w:name w:val="WW8Num27"/>
    <w:lvl w:ilvl="0">
      <w:start w:val="1"/>
      <w:numFmt w:val="bullet"/>
      <w:lvlText w:val=""/>
      <w:lvlJc w:val="left"/>
      <w:pPr>
        <w:tabs>
          <w:tab w:val="num" w:pos="0"/>
        </w:tabs>
        <w:ind w:left="0" w:firstLine="0"/>
      </w:pPr>
      <w:rPr>
        <w:rFonts w:ascii="Symbol" w:hAnsi="Symbol"/>
      </w:rPr>
    </w:lvl>
  </w:abstractNum>
  <w:abstractNum w:abstractNumId="13" w15:restartNumberingAfterBreak="0">
    <w:nsid w:val="02AD4BFB"/>
    <w:multiLevelType w:val="hybridMultilevel"/>
    <w:tmpl w:val="540A6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23652E"/>
    <w:multiLevelType w:val="hybridMultilevel"/>
    <w:tmpl w:val="CDA61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45094D"/>
    <w:multiLevelType w:val="hybridMultilevel"/>
    <w:tmpl w:val="EE304B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F04A81"/>
    <w:multiLevelType w:val="hybridMultilevel"/>
    <w:tmpl w:val="D8640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70495E"/>
    <w:multiLevelType w:val="hybridMultilevel"/>
    <w:tmpl w:val="E3B2D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63C38F8"/>
    <w:multiLevelType w:val="hybridMultilevel"/>
    <w:tmpl w:val="85D60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9937508">
    <w:abstractNumId w:val="0"/>
  </w:num>
  <w:num w:numId="2" w16cid:durableId="1235509939">
    <w:abstractNumId w:val="13"/>
  </w:num>
  <w:num w:numId="3" w16cid:durableId="1504667612">
    <w:abstractNumId w:val="1"/>
  </w:num>
  <w:num w:numId="4" w16cid:durableId="1893343006">
    <w:abstractNumId w:val="15"/>
  </w:num>
  <w:num w:numId="5" w16cid:durableId="1603489583">
    <w:abstractNumId w:val="2"/>
  </w:num>
  <w:num w:numId="6" w16cid:durableId="336855925">
    <w:abstractNumId w:val="3"/>
  </w:num>
  <w:num w:numId="7" w16cid:durableId="165555497">
    <w:abstractNumId w:val="4"/>
  </w:num>
  <w:num w:numId="8" w16cid:durableId="1491410078">
    <w:abstractNumId w:val="5"/>
  </w:num>
  <w:num w:numId="9" w16cid:durableId="605429432">
    <w:abstractNumId w:val="6"/>
  </w:num>
  <w:num w:numId="10" w16cid:durableId="221454760">
    <w:abstractNumId w:val="7"/>
  </w:num>
  <w:num w:numId="11" w16cid:durableId="897741521">
    <w:abstractNumId w:val="8"/>
  </w:num>
  <w:num w:numId="12" w16cid:durableId="1193034125">
    <w:abstractNumId w:val="16"/>
  </w:num>
  <w:num w:numId="13" w16cid:durableId="1958945272">
    <w:abstractNumId w:val="9"/>
  </w:num>
  <w:num w:numId="14" w16cid:durableId="134880756">
    <w:abstractNumId w:val="10"/>
  </w:num>
  <w:num w:numId="15" w16cid:durableId="374428485">
    <w:abstractNumId w:val="11"/>
  </w:num>
  <w:num w:numId="16" w16cid:durableId="473836786">
    <w:abstractNumId w:val="12"/>
  </w:num>
  <w:num w:numId="17" w16cid:durableId="1774519683">
    <w:abstractNumId w:val="17"/>
  </w:num>
  <w:num w:numId="18" w16cid:durableId="1371373440">
    <w:abstractNumId w:val="14"/>
  </w:num>
  <w:num w:numId="19" w16cid:durableId="20648694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8B9"/>
    <w:rsid w:val="00036762"/>
    <w:rsid w:val="00040AD5"/>
    <w:rsid w:val="00051592"/>
    <w:rsid w:val="00057550"/>
    <w:rsid w:val="00061969"/>
    <w:rsid w:val="00170845"/>
    <w:rsid w:val="0025498A"/>
    <w:rsid w:val="00257C6C"/>
    <w:rsid w:val="002858C9"/>
    <w:rsid w:val="002A43BA"/>
    <w:rsid w:val="002C24BD"/>
    <w:rsid w:val="002E52E9"/>
    <w:rsid w:val="003535CA"/>
    <w:rsid w:val="003622E2"/>
    <w:rsid w:val="003C2093"/>
    <w:rsid w:val="003E1D5D"/>
    <w:rsid w:val="003F60CD"/>
    <w:rsid w:val="004A6C85"/>
    <w:rsid w:val="0050140A"/>
    <w:rsid w:val="005A0589"/>
    <w:rsid w:val="00691500"/>
    <w:rsid w:val="006E160B"/>
    <w:rsid w:val="00742B32"/>
    <w:rsid w:val="00784621"/>
    <w:rsid w:val="00814B61"/>
    <w:rsid w:val="0084451D"/>
    <w:rsid w:val="00883543"/>
    <w:rsid w:val="008856C3"/>
    <w:rsid w:val="008C02BB"/>
    <w:rsid w:val="0095011D"/>
    <w:rsid w:val="00962278"/>
    <w:rsid w:val="009A568C"/>
    <w:rsid w:val="009A58B9"/>
    <w:rsid w:val="009D3139"/>
    <w:rsid w:val="009F6589"/>
    <w:rsid w:val="00A241DF"/>
    <w:rsid w:val="00A3032D"/>
    <w:rsid w:val="00A37809"/>
    <w:rsid w:val="00A543B6"/>
    <w:rsid w:val="00A64D45"/>
    <w:rsid w:val="00A9458A"/>
    <w:rsid w:val="00A96E38"/>
    <w:rsid w:val="00AB0000"/>
    <w:rsid w:val="00AF1DB8"/>
    <w:rsid w:val="00B068A1"/>
    <w:rsid w:val="00C2488F"/>
    <w:rsid w:val="00C46D07"/>
    <w:rsid w:val="00C97016"/>
    <w:rsid w:val="00D20AE4"/>
    <w:rsid w:val="00DC0EE6"/>
    <w:rsid w:val="00E527B7"/>
    <w:rsid w:val="00EB053A"/>
    <w:rsid w:val="00F03E0E"/>
    <w:rsid w:val="00F63140"/>
    <w:rsid w:val="00F936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43EE"/>
  <w15:docId w15:val="{D1D6C35D-C046-48C4-BF60-0269DB0C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A58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699</Words>
  <Characters>3846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Kruiter</dc:creator>
  <cp:lastModifiedBy>Albert Kruiter</cp:lastModifiedBy>
  <cp:revision>4</cp:revision>
  <dcterms:created xsi:type="dcterms:W3CDTF">2026-03-04T11:34:00Z</dcterms:created>
  <dcterms:modified xsi:type="dcterms:W3CDTF">2026-03-04T19:45:00Z</dcterms:modified>
</cp:coreProperties>
</file>